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1"/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140"/>
        <w:gridCol w:w="2220"/>
        <w:gridCol w:w="2010"/>
        <w:gridCol w:w="2709"/>
      </w:tblGrid>
      <w:tr w:rsidR="00EF0587" w:rsidTr="00CB5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4" w:type="dxa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F0587" w:rsidRPr="004B4991" w:rsidRDefault="00EF0587" w:rsidP="004B499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B4991">
              <w:rPr>
                <w:color w:val="auto"/>
                <w:sz w:val="28"/>
                <w:szCs w:val="28"/>
              </w:rPr>
              <w:t xml:space="preserve">IMPACT AREA:  </w:t>
            </w:r>
            <w:r w:rsidRPr="00B64FC3">
              <w:rPr>
                <w:color w:val="auto"/>
                <w:sz w:val="24"/>
                <w:szCs w:val="24"/>
              </w:rPr>
              <w:t>(TYPE IN THE NAME OF THE IMPACT AREA YOU SELECTED</w:t>
            </w:r>
            <w:r w:rsidR="004B4991" w:rsidRPr="00B64FC3">
              <w:rPr>
                <w:color w:val="auto"/>
                <w:sz w:val="24"/>
                <w:szCs w:val="24"/>
              </w:rPr>
              <w:t>)</w:t>
            </w:r>
          </w:p>
        </w:tc>
      </w:tr>
      <w:tr w:rsidR="00B64FC3" w:rsidTr="00CB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4" w:type="dxa"/>
            <w:gridSpan w:val="5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B64FC3" w:rsidRPr="00803B15" w:rsidRDefault="00B64FC3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03B15">
              <w:rPr>
                <w:color w:val="auto"/>
                <w:sz w:val="24"/>
                <w:szCs w:val="24"/>
              </w:rPr>
              <w:t xml:space="preserve">OUTCOME:   </w:t>
            </w:r>
            <w:r w:rsidRPr="00B64FC3">
              <w:rPr>
                <w:color w:val="auto"/>
              </w:rPr>
              <w:t>(type in the outcome that you selected)</w:t>
            </w:r>
          </w:p>
          <w:p w:rsidR="00B64FC3" w:rsidRDefault="00B64FC3"/>
        </w:tc>
      </w:tr>
      <w:tr w:rsidR="0007741B" w:rsidTr="00CB5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4" w:type="dxa"/>
            <w:gridSpan w:val="5"/>
            <w:tcBorders>
              <w:left w:val="none" w:sz="0" w:space="0" w:color="auto"/>
            </w:tcBorders>
            <w:shd w:val="clear" w:color="auto" w:fill="C9C9C9" w:themeFill="accent3" w:themeFillTint="99"/>
          </w:tcPr>
          <w:p w:rsidR="0007741B" w:rsidRDefault="0007741B"/>
        </w:tc>
      </w:tr>
      <w:tr w:rsidR="0002388B" w:rsidTr="0068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left w:val="none" w:sz="0" w:space="0" w:color="auto"/>
            </w:tcBorders>
            <w:shd w:val="clear" w:color="auto" w:fill="E7E6E6" w:themeFill="background2"/>
          </w:tcPr>
          <w:p w:rsidR="0002388B" w:rsidRPr="00616DB2" w:rsidRDefault="0002388B">
            <w:pPr>
              <w:rPr>
                <w:color w:val="auto"/>
                <w:sz w:val="24"/>
                <w:szCs w:val="24"/>
              </w:rPr>
            </w:pPr>
            <w:r w:rsidRPr="00616DB2">
              <w:rPr>
                <w:color w:val="auto"/>
                <w:sz w:val="24"/>
                <w:szCs w:val="24"/>
              </w:rPr>
              <w:t>ACTIVITIES</w:t>
            </w:r>
          </w:p>
          <w:p w:rsidR="0002388B" w:rsidRPr="00803B15" w:rsidRDefault="0002388B">
            <w:pPr>
              <w:rPr>
                <w:color w:val="auto"/>
              </w:rPr>
            </w:pPr>
          </w:p>
          <w:p w:rsidR="0002388B" w:rsidRPr="00803B15" w:rsidRDefault="0002388B" w:rsidP="007450C8">
            <w:pPr>
              <w:rPr>
                <w:color w:val="auto"/>
              </w:rPr>
            </w:pPr>
            <w:r w:rsidRPr="00803B15">
              <w:rPr>
                <w:color w:val="auto"/>
              </w:rPr>
              <w:t>List the activities performed that support the outcome</w:t>
            </w:r>
          </w:p>
        </w:tc>
        <w:tc>
          <w:tcPr>
            <w:tcW w:w="11079" w:type="dxa"/>
            <w:gridSpan w:val="4"/>
            <w:shd w:val="clear" w:color="auto" w:fill="FFF2CC" w:themeFill="accent4" w:themeFillTint="33"/>
          </w:tcPr>
          <w:p w:rsidR="0002388B" w:rsidRDefault="0002388B" w:rsidP="00745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(Example)  Activity 1: </w:t>
            </w:r>
            <w:r w:rsidR="00BE62D4">
              <w:t>Community Forums on factors that negatively affect health outcomes</w:t>
            </w:r>
          </w:p>
        </w:tc>
      </w:tr>
      <w:tr w:rsidR="0002388B" w:rsidTr="00680BC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:rsidR="0002388B" w:rsidRPr="00803B15" w:rsidRDefault="0002388B">
            <w:pPr>
              <w:rPr>
                <w:color w:val="auto"/>
              </w:rPr>
            </w:pPr>
          </w:p>
        </w:tc>
        <w:tc>
          <w:tcPr>
            <w:tcW w:w="11079" w:type="dxa"/>
            <w:gridSpan w:val="4"/>
          </w:tcPr>
          <w:p w:rsidR="0002388B" w:rsidRPr="006F66E2" w:rsidRDefault="0002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1:</w:t>
            </w:r>
          </w:p>
        </w:tc>
      </w:tr>
      <w:tr w:rsidR="0002388B" w:rsidTr="0068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:rsidR="0002388B" w:rsidRDefault="0002388B"/>
        </w:tc>
        <w:tc>
          <w:tcPr>
            <w:tcW w:w="11079" w:type="dxa"/>
            <w:gridSpan w:val="4"/>
          </w:tcPr>
          <w:p w:rsidR="0002388B" w:rsidRPr="006F66E2" w:rsidRDefault="0002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2:</w:t>
            </w:r>
          </w:p>
        </w:tc>
      </w:tr>
      <w:tr w:rsidR="0002388B" w:rsidTr="00680BC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:rsidR="0002388B" w:rsidRDefault="0002388B"/>
        </w:tc>
        <w:tc>
          <w:tcPr>
            <w:tcW w:w="11079" w:type="dxa"/>
            <w:gridSpan w:val="4"/>
          </w:tcPr>
          <w:p w:rsidR="0002388B" w:rsidRPr="006F66E2" w:rsidRDefault="0002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3:</w:t>
            </w:r>
          </w:p>
        </w:tc>
      </w:tr>
      <w:tr w:rsidR="0002388B" w:rsidTr="0068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:rsidR="0002388B" w:rsidRDefault="0002388B"/>
        </w:tc>
        <w:tc>
          <w:tcPr>
            <w:tcW w:w="11079" w:type="dxa"/>
            <w:gridSpan w:val="4"/>
          </w:tcPr>
          <w:p w:rsidR="0002388B" w:rsidRPr="006F66E2" w:rsidRDefault="0002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4:</w:t>
            </w:r>
          </w:p>
        </w:tc>
      </w:tr>
      <w:tr w:rsidR="0002388B" w:rsidTr="00680BC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E7E6E6" w:themeFill="background2"/>
          </w:tcPr>
          <w:p w:rsidR="0002388B" w:rsidRDefault="0002388B"/>
        </w:tc>
        <w:tc>
          <w:tcPr>
            <w:tcW w:w="11079" w:type="dxa"/>
            <w:gridSpan w:val="4"/>
          </w:tcPr>
          <w:p w:rsidR="0002388B" w:rsidRPr="006F66E2" w:rsidRDefault="0002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66E2">
              <w:rPr>
                <w:b/>
                <w:sz w:val="20"/>
                <w:szCs w:val="20"/>
              </w:rPr>
              <w:t>Activity XXX</w:t>
            </w:r>
          </w:p>
        </w:tc>
      </w:tr>
      <w:tr w:rsidR="00C944BA" w:rsidTr="00CB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4" w:type="dxa"/>
            <w:gridSpan w:val="5"/>
            <w:tcBorders>
              <w:left w:val="none" w:sz="0" w:space="0" w:color="auto"/>
            </w:tcBorders>
            <w:shd w:val="clear" w:color="auto" w:fill="C9C9C9" w:themeFill="accent3" w:themeFillTint="99"/>
          </w:tcPr>
          <w:p w:rsidR="00C944BA" w:rsidRDefault="00C944BA"/>
        </w:tc>
      </w:tr>
      <w:tr w:rsidR="00182D27" w:rsidTr="006314A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tcBorders>
              <w:left w:val="none" w:sz="0" w:space="0" w:color="auto"/>
            </w:tcBorders>
            <w:shd w:val="clear" w:color="auto" w:fill="E7E6E6" w:themeFill="background2"/>
          </w:tcPr>
          <w:p w:rsidR="00182D27" w:rsidRPr="00616DB2" w:rsidRDefault="00182D27">
            <w:pPr>
              <w:rPr>
                <w:color w:val="auto"/>
                <w:sz w:val="24"/>
                <w:szCs w:val="24"/>
              </w:rPr>
            </w:pPr>
            <w:r w:rsidRPr="00616DB2">
              <w:rPr>
                <w:color w:val="auto"/>
                <w:sz w:val="24"/>
                <w:szCs w:val="24"/>
              </w:rPr>
              <w:t>MEASURES</w:t>
            </w:r>
          </w:p>
          <w:p w:rsidR="00182D27" w:rsidRPr="00616DB2" w:rsidRDefault="00182D27">
            <w:pPr>
              <w:rPr>
                <w:color w:val="auto"/>
              </w:rPr>
            </w:pPr>
          </w:p>
          <w:p w:rsidR="00182D27" w:rsidRDefault="00182D27">
            <w:r w:rsidRPr="00616DB2">
              <w:rPr>
                <w:color w:val="auto"/>
              </w:rPr>
              <w:t xml:space="preserve">List each measure </w:t>
            </w:r>
            <w:r>
              <w:rPr>
                <w:color w:val="auto"/>
              </w:rPr>
              <w:t>you used and complete all columns</w:t>
            </w:r>
            <w:r w:rsidRPr="00616DB2">
              <w:rPr>
                <w:color w:val="auto"/>
              </w:rPr>
              <w:t xml:space="preserve"> 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:rsidR="00182D27" w:rsidRPr="00CB61E0" w:rsidRDefault="00182D27" w:rsidP="00CB6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61E0">
              <w:rPr>
                <w:b/>
              </w:rPr>
              <w:t>List the Measure</w:t>
            </w:r>
          </w:p>
        </w:tc>
        <w:tc>
          <w:tcPr>
            <w:tcW w:w="2220" w:type="dxa"/>
            <w:shd w:val="clear" w:color="auto" w:fill="E7E6E6" w:themeFill="background2"/>
            <w:vAlign w:val="center"/>
          </w:tcPr>
          <w:p w:rsidR="00182D27" w:rsidRPr="00863873" w:rsidRDefault="00182D27" w:rsidP="00AF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63873">
              <w:rPr>
                <w:b/>
              </w:rPr>
              <w:t>Data Collected for the Measure</w:t>
            </w:r>
            <w:r>
              <w:rPr>
                <w:b/>
              </w:rPr>
              <w:t xml:space="preserve"> (name of variable)</w:t>
            </w:r>
          </w:p>
        </w:tc>
        <w:tc>
          <w:tcPr>
            <w:tcW w:w="2010" w:type="dxa"/>
            <w:shd w:val="clear" w:color="auto" w:fill="E7E6E6" w:themeFill="background2"/>
            <w:vAlign w:val="center"/>
          </w:tcPr>
          <w:p w:rsidR="00182D27" w:rsidRPr="00E4052A" w:rsidRDefault="00182D27" w:rsidP="00AF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052A">
              <w:rPr>
                <w:b/>
              </w:rPr>
              <w:t>Target Result</w:t>
            </w:r>
          </w:p>
        </w:tc>
        <w:tc>
          <w:tcPr>
            <w:tcW w:w="2709" w:type="dxa"/>
            <w:shd w:val="clear" w:color="auto" w:fill="E7E6E6" w:themeFill="background2"/>
            <w:vAlign w:val="center"/>
          </w:tcPr>
          <w:p w:rsidR="00182D27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873">
              <w:rPr>
                <w:b/>
              </w:rPr>
              <w:t>Where is the data located</w:t>
            </w:r>
            <w:r>
              <w:rPr>
                <w:b/>
              </w:rPr>
              <w:t>? (file name)</w:t>
            </w:r>
          </w:p>
        </w:tc>
      </w:tr>
      <w:tr w:rsidR="00182D27" w:rsidTr="0063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182D27" w:rsidRDefault="00182D27"/>
        </w:tc>
        <w:tc>
          <w:tcPr>
            <w:tcW w:w="4140" w:type="dxa"/>
            <w:shd w:val="clear" w:color="auto" w:fill="FFF2CC" w:themeFill="accent4" w:themeFillTint="33"/>
          </w:tcPr>
          <w:p w:rsidR="00182D27" w:rsidRDefault="00182D27" w:rsidP="00834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(Example)  </w:t>
            </w:r>
          </w:p>
          <w:p w:rsidR="00182D27" w:rsidRDefault="00182D27" w:rsidP="00BE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Measure 1:  </w:t>
            </w:r>
            <w:r w:rsidR="00BE62D4">
              <w:t xml:space="preserve">Increased understanding of risk of drug-related </w:t>
            </w:r>
            <w:r w:rsidR="00B0085C">
              <w:t>behavior</w:t>
            </w:r>
          </w:p>
        </w:tc>
        <w:tc>
          <w:tcPr>
            <w:tcW w:w="2220" w:type="dxa"/>
            <w:shd w:val="clear" w:color="auto" w:fill="FFF2CC" w:themeFill="accent4" w:themeFillTint="33"/>
          </w:tcPr>
          <w:p w:rsidR="00182D27" w:rsidRDefault="00BE62D4" w:rsidP="00FD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Survey of knowledge </w:t>
            </w:r>
            <w:r w:rsidR="00182D27">
              <w:t>pretest and post-test</w:t>
            </w:r>
          </w:p>
        </w:tc>
        <w:tc>
          <w:tcPr>
            <w:tcW w:w="2010" w:type="dxa"/>
            <w:shd w:val="clear" w:color="auto" w:fill="FFF2CC" w:themeFill="accent4" w:themeFillTint="33"/>
          </w:tcPr>
          <w:p w:rsidR="00182D27" w:rsidRDefault="007323B4" w:rsidP="00FD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 in overall scores</w:t>
            </w:r>
          </w:p>
        </w:tc>
        <w:tc>
          <w:tcPr>
            <w:tcW w:w="2709" w:type="dxa"/>
            <w:shd w:val="clear" w:color="auto" w:fill="FFF2CC" w:themeFill="accent4" w:themeFillTint="33"/>
          </w:tcPr>
          <w:p w:rsidR="00182D27" w:rsidRDefault="007323B4" w:rsidP="00FD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Com.Forum.Survey</w:t>
            </w:r>
            <w:r w:rsidR="00182D27">
              <w:t>.docx</w:t>
            </w:r>
          </w:p>
        </w:tc>
      </w:tr>
      <w:tr w:rsidR="00182D27" w:rsidTr="0063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182D27" w:rsidRDefault="00182D27"/>
        </w:tc>
        <w:tc>
          <w:tcPr>
            <w:tcW w:w="4140" w:type="dxa"/>
          </w:tcPr>
          <w:p w:rsidR="00182D27" w:rsidRPr="006F66E2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6E2">
              <w:rPr>
                <w:sz w:val="20"/>
                <w:szCs w:val="20"/>
              </w:rPr>
              <w:t>Measure 1:</w:t>
            </w:r>
          </w:p>
          <w:p w:rsidR="00182D27" w:rsidRPr="006F66E2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182D27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182D27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182D27" w:rsidRDefault="00182D27" w:rsidP="00FD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D27" w:rsidTr="0063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182D27" w:rsidRDefault="00182D27"/>
        </w:tc>
        <w:tc>
          <w:tcPr>
            <w:tcW w:w="4140" w:type="dxa"/>
          </w:tcPr>
          <w:p w:rsidR="00182D27" w:rsidRPr="006F66E2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6E2">
              <w:rPr>
                <w:sz w:val="20"/>
                <w:szCs w:val="20"/>
              </w:rPr>
              <w:t>Measure 2:</w:t>
            </w:r>
          </w:p>
          <w:p w:rsidR="00182D27" w:rsidRPr="006F66E2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D27" w:rsidTr="0063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182D27" w:rsidRDefault="00182D27"/>
        </w:tc>
        <w:tc>
          <w:tcPr>
            <w:tcW w:w="4140" w:type="dxa"/>
          </w:tcPr>
          <w:p w:rsidR="00182D27" w:rsidRPr="006F66E2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6E2">
              <w:rPr>
                <w:sz w:val="20"/>
                <w:szCs w:val="20"/>
              </w:rPr>
              <w:t>Measure 3:</w:t>
            </w:r>
          </w:p>
          <w:p w:rsidR="00182D27" w:rsidRPr="006F66E2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D27" w:rsidTr="0063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182D27" w:rsidRDefault="00182D27"/>
        </w:tc>
        <w:tc>
          <w:tcPr>
            <w:tcW w:w="4140" w:type="dxa"/>
          </w:tcPr>
          <w:p w:rsidR="00182D27" w:rsidRPr="006F66E2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6E2">
              <w:rPr>
                <w:sz w:val="20"/>
                <w:szCs w:val="20"/>
              </w:rPr>
              <w:t>Measure 4:</w:t>
            </w:r>
          </w:p>
          <w:p w:rsidR="00182D27" w:rsidRPr="006F66E2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D27" w:rsidTr="006314A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182D27" w:rsidRDefault="00182D27"/>
        </w:tc>
        <w:tc>
          <w:tcPr>
            <w:tcW w:w="4140" w:type="dxa"/>
          </w:tcPr>
          <w:p w:rsidR="00182D27" w:rsidRPr="006314AB" w:rsidRDefault="00E4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14AB">
              <w:rPr>
                <w:sz w:val="20"/>
                <w:szCs w:val="20"/>
              </w:rPr>
              <w:t>Measure…</w:t>
            </w:r>
          </w:p>
        </w:tc>
        <w:tc>
          <w:tcPr>
            <w:tcW w:w="2220" w:type="dxa"/>
          </w:tcPr>
          <w:p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182D27" w:rsidRDefault="00182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D27" w:rsidTr="0063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182D27" w:rsidRDefault="00182D27"/>
        </w:tc>
        <w:tc>
          <w:tcPr>
            <w:tcW w:w="4140" w:type="dxa"/>
          </w:tcPr>
          <w:p w:rsidR="00182D27" w:rsidRPr="006314AB" w:rsidRDefault="00E4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14AB">
              <w:rPr>
                <w:sz w:val="20"/>
                <w:szCs w:val="20"/>
              </w:rPr>
              <w:t>Measure ….</w:t>
            </w:r>
          </w:p>
        </w:tc>
        <w:tc>
          <w:tcPr>
            <w:tcW w:w="2220" w:type="dxa"/>
          </w:tcPr>
          <w:p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</w:tcPr>
          <w:p w:rsidR="00182D27" w:rsidRDefault="0018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50C8" w:rsidRDefault="007450C8"/>
    <w:sectPr w:rsidR="007450C8" w:rsidSect="00F955B7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60"/>
    <w:rsid w:val="0002388B"/>
    <w:rsid w:val="00042D42"/>
    <w:rsid w:val="0007741B"/>
    <w:rsid w:val="0016168E"/>
    <w:rsid w:val="00182D27"/>
    <w:rsid w:val="001D66C3"/>
    <w:rsid w:val="001F39CC"/>
    <w:rsid w:val="00316C69"/>
    <w:rsid w:val="00337704"/>
    <w:rsid w:val="003C6C31"/>
    <w:rsid w:val="004A60D2"/>
    <w:rsid w:val="004B4991"/>
    <w:rsid w:val="005431FD"/>
    <w:rsid w:val="0057387E"/>
    <w:rsid w:val="005F41F7"/>
    <w:rsid w:val="00616DB2"/>
    <w:rsid w:val="006314AB"/>
    <w:rsid w:val="00680BCE"/>
    <w:rsid w:val="00693627"/>
    <w:rsid w:val="006E290B"/>
    <w:rsid w:val="006F66E2"/>
    <w:rsid w:val="007323B4"/>
    <w:rsid w:val="007450C8"/>
    <w:rsid w:val="00803B15"/>
    <w:rsid w:val="00834D1C"/>
    <w:rsid w:val="008508B8"/>
    <w:rsid w:val="00863873"/>
    <w:rsid w:val="00864C3E"/>
    <w:rsid w:val="00A72AAB"/>
    <w:rsid w:val="00AF08F0"/>
    <w:rsid w:val="00B0085C"/>
    <w:rsid w:val="00B64FC3"/>
    <w:rsid w:val="00BA0707"/>
    <w:rsid w:val="00BE62D4"/>
    <w:rsid w:val="00C944BA"/>
    <w:rsid w:val="00CB55C6"/>
    <w:rsid w:val="00CB61E0"/>
    <w:rsid w:val="00D00EE8"/>
    <w:rsid w:val="00D215B1"/>
    <w:rsid w:val="00D725BF"/>
    <w:rsid w:val="00E4052A"/>
    <w:rsid w:val="00E84FEB"/>
    <w:rsid w:val="00EA7C50"/>
    <w:rsid w:val="00EF0587"/>
    <w:rsid w:val="00F35E60"/>
    <w:rsid w:val="00F46F29"/>
    <w:rsid w:val="00F955B7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C72B82-1E80-47D6-8C7C-7996D36B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F35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Szarleta, Ellen Jean</dc:creator>
  <cp:keywords/>
  <dc:description/>
  <cp:lastModifiedBy>Janet Wonziak</cp:lastModifiedBy>
  <cp:revision>3</cp:revision>
  <dcterms:created xsi:type="dcterms:W3CDTF">2018-05-09T19:50:00Z</dcterms:created>
  <dcterms:modified xsi:type="dcterms:W3CDTF">2018-05-10T14:01:00Z</dcterms:modified>
</cp:coreProperties>
</file>